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9A" w:rsidRPr="00D327DA" w:rsidRDefault="00A7679A" w:rsidP="00172A5A">
      <w:pPr>
        <w:spacing w:line="240" w:lineRule="auto"/>
        <w:jc w:val="center"/>
        <w:rPr>
          <w:rFonts w:ascii="Times New Roman" w:hAnsi="Times New Roman" w:cs="Times New Roman"/>
          <w:b/>
          <w:sz w:val="24"/>
        </w:rPr>
      </w:pPr>
      <w:r w:rsidRPr="00D327DA">
        <w:rPr>
          <w:rFonts w:ascii="Times New Roman" w:hAnsi="Times New Roman" w:cs="Times New Roman"/>
          <w:b/>
          <w:sz w:val="24"/>
        </w:rPr>
        <w:t>T.C.</w:t>
      </w:r>
      <w:r w:rsidRPr="00D327DA">
        <w:rPr>
          <w:rFonts w:ascii="Times New Roman" w:hAnsi="Times New Roman" w:cs="Times New Roman"/>
          <w:b/>
          <w:sz w:val="24"/>
        </w:rPr>
        <w:br/>
        <w:t>BOLLUCA MESLEKİ VE T</w:t>
      </w:r>
      <w:r w:rsidR="00C80D50" w:rsidRPr="00D327DA">
        <w:rPr>
          <w:rFonts w:ascii="Times New Roman" w:hAnsi="Times New Roman" w:cs="Times New Roman"/>
          <w:b/>
          <w:sz w:val="24"/>
        </w:rPr>
        <w:t>EKNİK ANADOLU LİSESİ</w:t>
      </w:r>
      <w:r w:rsidR="00172A5A" w:rsidRPr="00D327DA">
        <w:rPr>
          <w:rFonts w:ascii="Times New Roman" w:hAnsi="Times New Roman" w:cs="Times New Roman"/>
          <w:b/>
          <w:sz w:val="24"/>
        </w:rPr>
        <w:t xml:space="preserve"> MÜDÜRLÜĞÜ</w:t>
      </w:r>
      <w:r w:rsidR="00C80D50" w:rsidRPr="00D327DA">
        <w:rPr>
          <w:rFonts w:ascii="Times New Roman" w:hAnsi="Times New Roman" w:cs="Times New Roman"/>
          <w:b/>
          <w:sz w:val="24"/>
        </w:rPr>
        <w:br/>
      </w:r>
      <w:r w:rsidR="00DD2C3C" w:rsidRPr="00D327DA">
        <w:rPr>
          <w:rFonts w:ascii="Times New Roman" w:hAnsi="Times New Roman" w:cs="Times New Roman"/>
          <w:b/>
          <w:sz w:val="24"/>
        </w:rPr>
        <w:t>OKUL Aİ</w:t>
      </w:r>
      <w:r w:rsidR="004347BD">
        <w:rPr>
          <w:rFonts w:ascii="Times New Roman" w:hAnsi="Times New Roman" w:cs="Times New Roman"/>
          <w:b/>
          <w:sz w:val="24"/>
        </w:rPr>
        <w:t>LE BİRLİĞİ</w:t>
      </w:r>
      <w:r w:rsidR="004347BD">
        <w:rPr>
          <w:rFonts w:ascii="Times New Roman" w:hAnsi="Times New Roman" w:cs="Times New Roman"/>
          <w:b/>
          <w:sz w:val="24"/>
        </w:rPr>
        <w:br/>
        <w:t>201</w:t>
      </w:r>
      <w:r w:rsidR="00FC6169">
        <w:rPr>
          <w:rFonts w:ascii="Times New Roman" w:hAnsi="Times New Roman" w:cs="Times New Roman"/>
          <w:b/>
          <w:sz w:val="24"/>
        </w:rPr>
        <w:t>6</w:t>
      </w:r>
      <w:r w:rsidR="004347BD">
        <w:rPr>
          <w:rFonts w:ascii="Times New Roman" w:hAnsi="Times New Roman" w:cs="Times New Roman"/>
          <w:b/>
          <w:sz w:val="24"/>
        </w:rPr>
        <w:t xml:space="preserve"> – 201</w:t>
      </w:r>
      <w:r w:rsidR="00FC6169">
        <w:rPr>
          <w:rFonts w:ascii="Times New Roman" w:hAnsi="Times New Roman" w:cs="Times New Roman"/>
          <w:b/>
          <w:sz w:val="24"/>
        </w:rPr>
        <w:t>7</w:t>
      </w:r>
      <w:r w:rsidR="004347BD">
        <w:rPr>
          <w:rFonts w:ascii="Times New Roman" w:hAnsi="Times New Roman" w:cs="Times New Roman"/>
          <w:b/>
          <w:sz w:val="24"/>
        </w:rPr>
        <w:t xml:space="preserve"> </w:t>
      </w:r>
      <w:r w:rsidR="00172A5A" w:rsidRPr="00D327DA">
        <w:rPr>
          <w:rFonts w:ascii="Times New Roman" w:hAnsi="Times New Roman" w:cs="Times New Roman"/>
          <w:b/>
          <w:sz w:val="24"/>
        </w:rPr>
        <w:t xml:space="preserve"> EĞİTİM – ÖĞRETİM YILI </w:t>
      </w:r>
      <w:r w:rsidR="00F46C59">
        <w:rPr>
          <w:rFonts w:ascii="Times New Roman" w:hAnsi="Times New Roman" w:cs="Times New Roman"/>
          <w:b/>
          <w:sz w:val="24"/>
        </w:rPr>
        <w:t>DENETİM KURULU</w:t>
      </w:r>
      <w:r w:rsidR="00172A5A" w:rsidRPr="00D327DA">
        <w:rPr>
          <w:rFonts w:ascii="Times New Roman" w:hAnsi="Times New Roman" w:cs="Times New Roman"/>
          <w:b/>
          <w:sz w:val="24"/>
        </w:rPr>
        <w:t xml:space="preserve"> RAPORU</w:t>
      </w:r>
    </w:p>
    <w:p w:rsidR="00172A5A" w:rsidRPr="00D327DA" w:rsidRDefault="00172A5A" w:rsidP="00172A5A">
      <w:pPr>
        <w:spacing w:line="240" w:lineRule="auto"/>
        <w:rPr>
          <w:rFonts w:ascii="Times New Roman" w:hAnsi="Times New Roman" w:cs="Times New Roman"/>
          <w:b/>
          <w:sz w:val="24"/>
        </w:rPr>
      </w:pPr>
    </w:p>
    <w:p w:rsidR="00D327DA" w:rsidRDefault="00172A5A" w:rsidP="00F46C59">
      <w:pPr>
        <w:spacing w:line="240" w:lineRule="auto"/>
        <w:jc w:val="both"/>
        <w:rPr>
          <w:rFonts w:ascii="Times New Roman" w:hAnsi="Times New Roman" w:cs="Times New Roman"/>
          <w:sz w:val="24"/>
        </w:rPr>
      </w:pPr>
      <w:r w:rsidRPr="00D327DA">
        <w:rPr>
          <w:rFonts w:ascii="Times New Roman" w:hAnsi="Times New Roman" w:cs="Times New Roman"/>
          <w:sz w:val="24"/>
        </w:rPr>
        <w:tab/>
        <w:t xml:space="preserve">Bolluca Mesleki </w:t>
      </w:r>
      <w:r w:rsidR="00F46C59">
        <w:rPr>
          <w:rFonts w:ascii="Times New Roman" w:hAnsi="Times New Roman" w:cs="Times New Roman"/>
          <w:sz w:val="24"/>
        </w:rPr>
        <w:t>v</w:t>
      </w:r>
      <w:r w:rsidRPr="00D327DA">
        <w:rPr>
          <w:rFonts w:ascii="Times New Roman" w:hAnsi="Times New Roman" w:cs="Times New Roman"/>
          <w:sz w:val="24"/>
        </w:rPr>
        <w:t xml:space="preserve">e Teknik Anadolu Lisesi Okul Aile Birliği </w:t>
      </w:r>
      <w:r w:rsidR="00F46C59">
        <w:rPr>
          <w:rFonts w:ascii="Times New Roman" w:hAnsi="Times New Roman" w:cs="Times New Roman"/>
          <w:sz w:val="24"/>
        </w:rPr>
        <w:t xml:space="preserve">Denetim Kurulu olarak, Okul Aile Birliği Yönetim Kurulu </w:t>
      </w:r>
      <w:r w:rsidR="00FC6169">
        <w:rPr>
          <w:rFonts w:ascii="Times New Roman" w:hAnsi="Times New Roman" w:cs="Times New Roman"/>
          <w:sz w:val="24"/>
        </w:rPr>
        <w:t>faaliyetleri 20.10.2017</w:t>
      </w:r>
      <w:r w:rsidR="00F46C59">
        <w:rPr>
          <w:rFonts w:ascii="Times New Roman" w:hAnsi="Times New Roman" w:cs="Times New Roman"/>
          <w:sz w:val="24"/>
        </w:rPr>
        <w:t xml:space="preserve"> tarihinde kurulumuzca incelenmiştir.</w:t>
      </w:r>
    </w:p>
    <w:p w:rsidR="00F46C59" w:rsidRDefault="00F46C59" w:rsidP="00F46C59">
      <w:pPr>
        <w:spacing w:line="240" w:lineRule="auto"/>
        <w:jc w:val="both"/>
        <w:rPr>
          <w:rFonts w:ascii="Times New Roman" w:hAnsi="Times New Roman" w:cs="Times New Roman"/>
          <w:sz w:val="24"/>
        </w:rPr>
      </w:pPr>
      <w:r>
        <w:rPr>
          <w:rFonts w:ascii="Times New Roman" w:hAnsi="Times New Roman" w:cs="Times New Roman"/>
          <w:sz w:val="24"/>
        </w:rPr>
        <w:tab/>
        <w:t>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F46C59" w:rsidRDefault="00F46C59" w:rsidP="00F46C59">
      <w:pPr>
        <w:spacing w:line="240" w:lineRule="auto"/>
        <w:jc w:val="both"/>
        <w:rPr>
          <w:rFonts w:ascii="Times New Roman" w:hAnsi="Times New Roman" w:cs="Times New Roman"/>
          <w:sz w:val="24"/>
        </w:rPr>
      </w:pPr>
      <w:r>
        <w:rPr>
          <w:rFonts w:ascii="Times New Roman" w:hAnsi="Times New Roman" w:cs="Times New Roman"/>
          <w:sz w:val="24"/>
        </w:rPr>
        <w:tab/>
        <w:t>Yapılan iş ve işlemler ile ilgili imza altına alınan kararların düzenli şekilde “Karar Defteri”ne yazılmış olduğu ve eklerinin de dosyalanmış olduğu görüldü.</w:t>
      </w:r>
    </w:p>
    <w:p w:rsidR="00F46C59" w:rsidRDefault="00F46C59" w:rsidP="00F46C59">
      <w:pPr>
        <w:spacing w:line="240" w:lineRule="auto"/>
        <w:ind w:firstLine="708"/>
        <w:jc w:val="both"/>
        <w:rPr>
          <w:rFonts w:ascii="Times New Roman" w:hAnsi="Times New Roman" w:cs="Times New Roman"/>
          <w:sz w:val="24"/>
        </w:rPr>
      </w:pPr>
      <w:r>
        <w:rPr>
          <w:rFonts w:ascii="Times New Roman" w:hAnsi="Times New Roman" w:cs="Times New Roman"/>
          <w:sz w:val="24"/>
        </w:rPr>
        <w:t>Yönetim Kuruluna ait Dernek Gelir – Gider Defterinin de incelenmesinde; bütün gelirler ile giderlerin deftere işlendiği gözlemlenmiştir. Devir işlemi tarihine kadar olan detayların da toplu şekilde son sayfasına yazılarak imzaya hazır edildiği görülmüştür.</w:t>
      </w:r>
    </w:p>
    <w:p w:rsidR="00F46C59" w:rsidRDefault="00F46C59" w:rsidP="00F46C59">
      <w:pPr>
        <w:spacing w:line="240" w:lineRule="auto"/>
        <w:jc w:val="both"/>
        <w:rPr>
          <w:rFonts w:ascii="Times New Roman" w:hAnsi="Times New Roman" w:cs="Times New Roman"/>
          <w:sz w:val="24"/>
        </w:rPr>
      </w:pPr>
      <w:r>
        <w:rPr>
          <w:rFonts w:ascii="Times New Roman" w:hAnsi="Times New Roman" w:cs="Times New Roman"/>
          <w:sz w:val="24"/>
        </w:rPr>
        <w:tab/>
        <w:t>Yönetim Kurulunun yapmış olduğu bütün gelir kabulü ve harcamalara ait veri girişleri, Milli Eğitim Bakanlığının TEFBİS sistemine işlenmiş olduğu görülmüştür.</w:t>
      </w:r>
    </w:p>
    <w:p w:rsidR="00F46C59" w:rsidRDefault="00F46C59" w:rsidP="00F46C59">
      <w:pPr>
        <w:spacing w:line="240" w:lineRule="auto"/>
        <w:jc w:val="both"/>
        <w:rPr>
          <w:rFonts w:ascii="Times New Roman" w:hAnsi="Times New Roman" w:cs="Times New Roman"/>
          <w:sz w:val="24"/>
        </w:rPr>
      </w:pPr>
      <w:r>
        <w:rPr>
          <w:rFonts w:ascii="Times New Roman" w:hAnsi="Times New Roman" w:cs="Times New Roman"/>
          <w:sz w:val="24"/>
        </w:rPr>
        <w:tab/>
        <w:t>Yapılan işlemlerin ödemesi için, Okul Aile Birliğimizin para çekimi işinin düzenli şekilde yapıldığı gözlemlenmiştir. Yapılan harcamalar kadar para çekildiği belirlenmiştir.</w:t>
      </w:r>
    </w:p>
    <w:p w:rsidR="00F46C59" w:rsidRDefault="00F46C59" w:rsidP="00F46C59">
      <w:pPr>
        <w:spacing w:line="240" w:lineRule="auto"/>
        <w:jc w:val="both"/>
        <w:rPr>
          <w:rFonts w:ascii="Times New Roman" w:hAnsi="Times New Roman" w:cs="Times New Roman"/>
          <w:sz w:val="24"/>
        </w:rPr>
      </w:pPr>
      <w:r>
        <w:rPr>
          <w:rFonts w:ascii="Times New Roman" w:hAnsi="Times New Roman" w:cs="Times New Roman"/>
          <w:sz w:val="24"/>
        </w:rPr>
        <w:tab/>
        <w:t>Bolluca Mesleki ve Teknik Anadolu Lisesi Okul Aile Birliği Denetim Kurulu olarak, Yönetim Kurulu tarafından yapılan çalışmaların hepsinin yerinde ve zamanında yapıldığı belirlenmiştir.</w:t>
      </w:r>
    </w:p>
    <w:p w:rsidR="00F46C59" w:rsidRDefault="00F46C59" w:rsidP="00F46C59">
      <w:pPr>
        <w:spacing w:line="240" w:lineRule="auto"/>
        <w:jc w:val="both"/>
        <w:rPr>
          <w:rFonts w:ascii="Times New Roman" w:hAnsi="Times New Roman" w:cs="Times New Roman"/>
          <w:sz w:val="24"/>
        </w:rPr>
      </w:pPr>
      <w:r>
        <w:rPr>
          <w:rFonts w:ascii="Times New Roman" w:hAnsi="Times New Roman" w:cs="Times New Roman"/>
          <w:sz w:val="24"/>
        </w:rPr>
        <w:tab/>
        <w:t>S</w:t>
      </w:r>
      <w:r w:rsidR="00FC6169">
        <w:rPr>
          <w:rFonts w:ascii="Times New Roman" w:hAnsi="Times New Roman" w:cs="Times New Roman"/>
          <w:sz w:val="24"/>
        </w:rPr>
        <w:t>onuç olarak; 2016 – 2017</w:t>
      </w:r>
      <w:r>
        <w:rPr>
          <w:rFonts w:ascii="Times New Roman" w:hAnsi="Times New Roman" w:cs="Times New Roman"/>
          <w:sz w:val="24"/>
        </w:rPr>
        <w:t xml:space="preserve"> Eğitim – Öğretim Yılı Okul Aile Birliği Yönetim Kurulu Faaliyetlerinin tam ve düzenli olduğu görülmüştür.</w:t>
      </w:r>
    </w:p>
    <w:p w:rsidR="00F46C59" w:rsidRDefault="00F46C59" w:rsidP="00F46C59">
      <w:pPr>
        <w:spacing w:line="240" w:lineRule="auto"/>
        <w:jc w:val="both"/>
        <w:rPr>
          <w:rFonts w:ascii="Times New Roman" w:hAnsi="Times New Roman" w:cs="Times New Roman"/>
          <w:sz w:val="24"/>
        </w:rPr>
      </w:pPr>
      <w:r>
        <w:rPr>
          <w:rFonts w:ascii="Times New Roman" w:hAnsi="Times New Roman" w:cs="Times New Roman"/>
          <w:sz w:val="24"/>
        </w:rPr>
        <w:tab/>
        <w:t>Bolluca Mesleki ve Teknik Anadolu Lisesi Okul Aile Birliği Denetim Kurulu olarak Okul Aile Birliği Yönetim Kurulu Başkanı baş</w:t>
      </w:r>
      <w:r w:rsidR="00AC6581">
        <w:rPr>
          <w:rFonts w:ascii="Times New Roman" w:hAnsi="Times New Roman" w:cs="Times New Roman"/>
          <w:sz w:val="24"/>
        </w:rPr>
        <w:t>t</w:t>
      </w:r>
      <w:r>
        <w:rPr>
          <w:rFonts w:ascii="Times New Roman" w:hAnsi="Times New Roman" w:cs="Times New Roman"/>
          <w:sz w:val="24"/>
        </w:rPr>
        <w:t>a olmak üzere tüm üyelerine hizmetleri için teşekkür ederiz.</w:t>
      </w:r>
    </w:p>
    <w:p w:rsidR="00D327DA" w:rsidRDefault="00F46C59" w:rsidP="00D327DA">
      <w:pPr>
        <w:spacing w:line="240" w:lineRule="auto"/>
        <w:jc w:val="both"/>
        <w:rPr>
          <w:rFonts w:ascii="Times New Roman" w:hAnsi="Times New Roman" w:cs="Times New Roman"/>
          <w:sz w:val="24"/>
        </w:rPr>
      </w:pPr>
      <w:r>
        <w:rPr>
          <w:rFonts w:ascii="Times New Roman" w:hAnsi="Times New Roman" w:cs="Times New Roman"/>
          <w:sz w:val="24"/>
        </w:rPr>
        <w:tab/>
      </w:r>
    </w:p>
    <w:p w:rsidR="00F46C59" w:rsidRPr="00D327DA" w:rsidRDefault="00F46C59" w:rsidP="00D327DA">
      <w:pPr>
        <w:spacing w:line="240" w:lineRule="auto"/>
        <w:jc w:val="both"/>
        <w:rPr>
          <w:rFonts w:ascii="Times New Roman" w:hAnsi="Times New Roman" w:cs="Times New Roman"/>
          <w:sz w:val="24"/>
        </w:rPr>
      </w:pPr>
    </w:p>
    <w:p w:rsidR="00D327DA" w:rsidRPr="00D327DA" w:rsidRDefault="00F46C59" w:rsidP="00D327DA">
      <w:pPr>
        <w:spacing w:line="240" w:lineRule="auto"/>
        <w:jc w:val="center"/>
        <w:rPr>
          <w:rFonts w:ascii="Times New Roman" w:hAnsi="Times New Roman" w:cs="Times New Roman"/>
          <w:sz w:val="24"/>
        </w:rPr>
      </w:pPr>
      <w:r>
        <w:rPr>
          <w:rFonts w:ascii="Times New Roman" w:hAnsi="Times New Roman" w:cs="Times New Roman"/>
          <w:sz w:val="24"/>
        </w:rPr>
        <w:t>DENETLEME</w:t>
      </w:r>
      <w:r w:rsidR="00D327DA" w:rsidRPr="00D327DA">
        <w:rPr>
          <w:rFonts w:ascii="Times New Roman" w:hAnsi="Times New Roman" w:cs="Times New Roman"/>
          <w:sz w:val="24"/>
        </w:rPr>
        <w:t xml:space="preserve"> KURULU</w:t>
      </w:r>
    </w:p>
    <w:p w:rsidR="00D327DA" w:rsidRPr="00D327DA" w:rsidRDefault="00D327DA" w:rsidP="00D327DA">
      <w:pPr>
        <w:spacing w:line="240" w:lineRule="auto"/>
        <w:jc w:val="center"/>
        <w:rPr>
          <w:rFonts w:ascii="Times New Roman" w:hAnsi="Times New Roman" w:cs="Times New Roman"/>
          <w:sz w:val="24"/>
        </w:rPr>
      </w:pPr>
      <w:r w:rsidRPr="00D327DA">
        <w:rPr>
          <w:rFonts w:ascii="Times New Roman" w:hAnsi="Times New Roman" w:cs="Times New Roman"/>
          <w:sz w:val="24"/>
        </w:rPr>
        <w:t>2</w:t>
      </w:r>
      <w:r w:rsidR="00FC6169">
        <w:rPr>
          <w:rFonts w:ascii="Times New Roman" w:hAnsi="Times New Roman" w:cs="Times New Roman"/>
          <w:sz w:val="24"/>
        </w:rPr>
        <w:t>0</w:t>
      </w:r>
      <w:r w:rsidR="005C0433">
        <w:rPr>
          <w:rFonts w:ascii="Times New Roman" w:hAnsi="Times New Roman" w:cs="Times New Roman"/>
          <w:sz w:val="24"/>
        </w:rPr>
        <w:t>.10.2017</w:t>
      </w:r>
      <w:bookmarkStart w:id="0" w:name="_GoBack"/>
      <w:bookmarkEnd w:id="0"/>
    </w:p>
    <w:p w:rsidR="00AB3FFA" w:rsidRDefault="00AB3FFA" w:rsidP="00D327DA">
      <w:pPr>
        <w:spacing w:line="240" w:lineRule="auto"/>
        <w:jc w:val="both"/>
      </w:pPr>
    </w:p>
    <w:p w:rsidR="00AB3FFA" w:rsidRDefault="00AB3FFA" w:rsidP="00D327DA">
      <w:pPr>
        <w:spacing w:line="240" w:lineRule="auto"/>
        <w:jc w:val="both"/>
      </w:pPr>
    </w:p>
    <w:p w:rsidR="00AB3FFA" w:rsidRDefault="004347BD" w:rsidP="00D327DA">
      <w:pPr>
        <w:spacing w:line="240" w:lineRule="auto"/>
        <w:jc w:val="both"/>
      </w:pPr>
      <w:r>
        <w:t xml:space="preserve">          </w:t>
      </w:r>
      <w:r w:rsidR="00FC6169">
        <w:t>Murat KARAOĞLU</w:t>
      </w:r>
      <w:r>
        <w:t xml:space="preserve">                                                  Sultan ÖZBEY</w:t>
      </w:r>
      <w:r w:rsidR="00C83E93">
        <w:t xml:space="preserve">                                  Nurcan ARAS</w:t>
      </w:r>
    </w:p>
    <w:p w:rsidR="00D327DA" w:rsidRDefault="00AB3FFA" w:rsidP="00D327DA">
      <w:pPr>
        <w:spacing w:line="240" w:lineRule="auto"/>
        <w:jc w:val="both"/>
      </w:pPr>
      <w:r>
        <w:t>Denetleme Kurulu Başkanı</w:t>
      </w:r>
      <w:r w:rsidR="00D327DA">
        <w:tab/>
      </w:r>
      <w:r w:rsidR="00D327DA">
        <w:tab/>
      </w:r>
      <w:r w:rsidR="00C83E93">
        <w:t xml:space="preserve">                 </w:t>
      </w:r>
      <w:r>
        <w:t>Başkan Yardımcısı</w:t>
      </w:r>
      <w:r w:rsidR="00C83E93">
        <w:t xml:space="preserve">                                     Üye</w:t>
      </w:r>
    </w:p>
    <w:p w:rsidR="00C83E93" w:rsidRPr="00B06623" w:rsidRDefault="00C83E93" w:rsidP="00D327DA">
      <w:pPr>
        <w:spacing w:line="240" w:lineRule="auto"/>
        <w:jc w:val="both"/>
      </w:pPr>
      <w:r>
        <w:t xml:space="preserve">                                                                       </w:t>
      </w:r>
    </w:p>
    <w:sectPr w:rsidR="00C83E93" w:rsidRPr="00B06623" w:rsidSect="008A6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1BE8"/>
    <w:multiLevelType w:val="hybridMultilevel"/>
    <w:tmpl w:val="4A261822"/>
    <w:lvl w:ilvl="0" w:tplc="470AD87A">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A4E7838"/>
    <w:multiLevelType w:val="hybridMultilevel"/>
    <w:tmpl w:val="B20AA9B4"/>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30614D"/>
    <w:multiLevelType w:val="hybridMultilevel"/>
    <w:tmpl w:val="68F6357A"/>
    <w:lvl w:ilvl="0" w:tplc="0B9EFBF2">
      <w:start w:val="1"/>
      <w:numFmt w:val="decimal"/>
      <w:lvlText w:val="%1."/>
      <w:lvlJc w:val="left"/>
      <w:pPr>
        <w:ind w:left="993" w:hanging="360"/>
      </w:pPr>
      <w:rPr>
        <w:rFonts w:hint="default"/>
        <w:b w:val="0"/>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3">
    <w:nsid w:val="1D7A0152"/>
    <w:multiLevelType w:val="hybridMultilevel"/>
    <w:tmpl w:val="29BA2E8E"/>
    <w:lvl w:ilvl="0" w:tplc="89422A1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AB5F7B"/>
    <w:multiLevelType w:val="hybridMultilevel"/>
    <w:tmpl w:val="2904E8A4"/>
    <w:lvl w:ilvl="0" w:tplc="A1607948">
      <w:start w:val="1"/>
      <w:numFmt w:val="upp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EA4397E"/>
    <w:multiLevelType w:val="hybridMultilevel"/>
    <w:tmpl w:val="7D5236DA"/>
    <w:lvl w:ilvl="0" w:tplc="B5286800">
      <w:start w:val="1"/>
      <w:numFmt w:val="decimal"/>
      <w:lvlText w:val="%1."/>
      <w:lvlJc w:val="left"/>
      <w:pPr>
        <w:ind w:left="144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561A6B"/>
    <w:multiLevelType w:val="hybridMultilevel"/>
    <w:tmpl w:val="DAFEDEC4"/>
    <w:lvl w:ilvl="0" w:tplc="B94AEC2E">
      <w:start w:val="3"/>
      <w:numFmt w:val="upperRoman"/>
      <w:lvlText w:val="%1."/>
      <w:lvlJc w:val="right"/>
      <w:pPr>
        <w:ind w:left="1713"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C5247B"/>
    <w:multiLevelType w:val="hybridMultilevel"/>
    <w:tmpl w:val="CEE836F0"/>
    <w:lvl w:ilvl="0" w:tplc="284C653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3B44FF0"/>
    <w:multiLevelType w:val="hybridMultilevel"/>
    <w:tmpl w:val="66425E70"/>
    <w:lvl w:ilvl="0" w:tplc="6658BA16">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4BC3DA6"/>
    <w:multiLevelType w:val="hybridMultilevel"/>
    <w:tmpl w:val="7D5236DA"/>
    <w:lvl w:ilvl="0" w:tplc="B5286800">
      <w:start w:val="1"/>
      <w:numFmt w:val="decimal"/>
      <w:lvlText w:val="%1."/>
      <w:lvlJc w:val="left"/>
      <w:pPr>
        <w:ind w:left="144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C64AD9"/>
    <w:multiLevelType w:val="hybridMultilevel"/>
    <w:tmpl w:val="66425E70"/>
    <w:lvl w:ilvl="0" w:tplc="6658BA16">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EBE4343"/>
    <w:multiLevelType w:val="hybridMultilevel"/>
    <w:tmpl w:val="6114970A"/>
    <w:lvl w:ilvl="0" w:tplc="F0720C56">
      <w:start w:val="1"/>
      <w:numFmt w:val="decimal"/>
      <w:lvlText w:val="%1."/>
      <w:lvlJc w:val="left"/>
      <w:pPr>
        <w:ind w:left="1713" w:hanging="360"/>
      </w:pPr>
      <w:rPr>
        <w:b w:val="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2">
    <w:nsid w:val="68792527"/>
    <w:multiLevelType w:val="hybridMultilevel"/>
    <w:tmpl w:val="CCD49906"/>
    <w:lvl w:ilvl="0" w:tplc="FD16E290">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BF3CD8"/>
    <w:multiLevelType w:val="hybridMultilevel"/>
    <w:tmpl w:val="B2503FB8"/>
    <w:lvl w:ilvl="0" w:tplc="EF043616">
      <w:start w:val="1"/>
      <w:numFmt w:val="decimal"/>
      <w:lvlText w:val="%1."/>
      <w:lvlJc w:val="left"/>
      <w:pPr>
        <w:ind w:left="1713" w:hanging="360"/>
      </w:pPr>
      <w:rPr>
        <w:b w:val="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4">
    <w:nsid w:val="6F7B1D92"/>
    <w:multiLevelType w:val="hybridMultilevel"/>
    <w:tmpl w:val="1E88D138"/>
    <w:lvl w:ilvl="0" w:tplc="527A61E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4"/>
  </w:num>
  <w:num w:numId="3">
    <w:abstractNumId w:val="11"/>
  </w:num>
  <w:num w:numId="4">
    <w:abstractNumId w:val="2"/>
  </w:num>
  <w:num w:numId="5">
    <w:abstractNumId w:val="13"/>
  </w:num>
  <w:num w:numId="6">
    <w:abstractNumId w:val="6"/>
  </w:num>
  <w:num w:numId="7">
    <w:abstractNumId w:val="3"/>
  </w:num>
  <w:num w:numId="8">
    <w:abstractNumId w:val="0"/>
  </w:num>
  <w:num w:numId="9">
    <w:abstractNumId w:val="12"/>
  </w:num>
  <w:num w:numId="10">
    <w:abstractNumId w:val="9"/>
  </w:num>
  <w:num w:numId="11">
    <w:abstractNumId w:val="5"/>
  </w:num>
  <w:num w:numId="12">
    <w:abstractNumId w:val="7"/>
  </w:num>
  <w:num w:numId="13">
    <w:abstractNumId w:val="1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535B61"/>
    <w:rsid w:val="00010103"/>
    <w:rsid w:val="0001423A"/>
    <w:rsid w:val="000B3964"/>
    <w:rsid w:val="00172A5A"/>
    <w:rsid w:val="001D5C5F"/>
    <w:rsid w:val="002439DA"/>
    <w:rsid w:val="00275EFA"/>
    <w:rsid w:val="002827CD"/>
    <w:rsid w:val="002D55BF"/>
    <w:rsid w:val="002F0DA7"/>
    <w:rsid w:val="00391EE1"/>
    <w:rsid w:val="004347BD"/>
    <w:rsid w:val="00441A0E"/>
    <w:rsid w:val="004F2DDD"/>
    <w:rsid w:val="005034C0"/>
    <w:rsid w:val="0053291C"/>
    <w:rsid w:val="00535B61"/>
    <w:rsid w:val="0058682A"/>
    <w:rsid w:val="005C0433"/>
    <w:rsid w:val="00617A37"/>
    <w:rsid w:val="00630BCA"/>
    <w:rsid w:val="00651CD5"/>
    <w:rsid w:val="006C750B"/>
    <w:rsid w:val="00706431"/>
    <w:rsid w:val="00737017"/>
    <w:rsid w:val="00816677"/>
    <w:rsid w:val="0082760F"/>
    <w:rsid w:val="008A69CE"/>
    <w:rsid w:val="00917877"/>
    <w:rsid w:val="009B0CCF"/>
    <w:rsid w:val="00A36D12"/>
    <w:rsid w:val="00A7679A"/>
    <w:rsid w:val="00AB3FFA"/>
    <w:rsid w:val="00AC6581"/>
    <w:rsid w:val="00AD45B8"/>
    <w:rsid w:val="00B00971"/>
    <w:rsid w:val="00B06623"/>
    <w:rsid w:val="00B42893"/>
    <w:rsid w:val="00B71537"/>
    <w:rsid w:val="00C32728"/>
    <w:rsid w:val="00C80D50"/>
    <w:rsid w:val="00C83E93"/>
    <w:rsid w:val="00CA2E3E"/>
    <w:rsid w:val="00CB37C9"/>
    <w:rsid w:val="00CC6BC3"/>
    <w:rsid w:val="00CD29BF"/>
    <w:rsid w:val="00D327DA"/>
    <w:rsid w:val="00D42B4E"/>
    <w:rsid w:val="00D74BE9"/>
    <w:rsid w:val="00D77153"/>
    <w:rsid w:val="00DD2C3C"/>
    <w:rsid w:val="00DF0E3C"/>
    <w:rsid w:val="00F139A7"/>
    <w:rsid w:val="00F46C59"/>
    <w:rsid w:val="00FB6B1A"/>
    <w:rsid w:val="00FC6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308F9-AF84-4497-A167-C90BCFB2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679A"/>
    <w:pPr>
      <w:ind w:left="720"/>
      <w:contextualSpacing/>
    </w:pPr>
  </w:style>
  <w:style w:type="table" w:styleId="TabloKlavuzu">
    <w:name w:val="Table Grid"/>
    <w:basedOn w:val="NormalTablo"/>
    <w:uiPriority w:val="39"/>
    <w:rsid w:val="00A7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53B38-2BF6-46BF-91B4-11CD5FD3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326</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Taylan</dc:creator>
  <cp:lastModifiedBy>TURAN</cp:lastModifiedBy>
  <cp:revision>9</cp:revision>
  <dcterms:created xsi:type="dcterms:W3CDTF">2016-10-20T18:37:00Z</dcterms:created>
  <dcterms:modified xsi:type="dcterms:W3CDTF">2017-12-06T17:05:00Z</dcterms:modified>
</cp:coreProperties>
</file>